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1D" w:rsidRDefault="0005141D" w:rsidP="0005141D">
      <w:pPr>
        <w:pStyle w:val="BodyText"/>
        <w:ind w:left="-360" w:right="-720"/>
        <w:rPr>
          <w:u w:val="single"/>
        </w:rPr>
      </w:pPr>
      <w:r>
        <w:rPr>
          <w:u w:val="single"/>
        </w:rPr>
        <w:t>DOCUMENTS DELIVERY CHECKLIST</w:t>
      </w:r>
    </w:p>
    <w:p w:rsidR="0005141D" w:rsidRDefault="0005141D" w:rsidP="0005141D">
      <w:pPr>
        <w:pStyle w:val="Header"/>
      </w:pPr>
    </w:p>
    <w:p w:rsidR="0005141D" w:rsidRDefault="0005141D" w:rsidP="0005141D">
      <w:pPr>
        <w:pStyle w:val="Heading3"/>
      </w:pPr>
      <w:r w:rsidRPr="00EF1EA6">
        <w:rPr>
          <w:rFonts w:ascii="Arial" w:hAnsi="Arial" w:cs="Arial"/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1B8E2" wp14:editId="10FE6708">
                <wp:simplePos x="0" y="0"/>
                <wp:positionH relativeFrom="column">
                  <wp:posOffset>5905500</wp:posOffset>
                </wp:positionH>
                <wp:positionV relativeFrom="paragraph">
                  <wp:posOffset>124460</wp:posOffset>
                </wp:positionV>
                <wp:extent cx="1045210" cy="351790"/>
                <wp:effectExtent l="0" t="0" r="2540" b="0"/>
                <wp:wrapNone/>
                <wp:docPr id="3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1D" w:rsidRPr="003B67FB" w:rsidRDefault="0005141D" w:rsidP="0005141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3B67FB">
                              <w:rPr>
                                <w:sz w:val="16"/>
                              </w:rPr>
                              <w:t>Form AVP-50013</w:t>
                            </w:r>
                            <w:r>
                              <w:rPr>
                                <w:sz w:val="16"/>
                              </w:rPr>
                              <w:t>5</w:t>
                            </w:r>
                            <w:r w:rsidR="00B53ADB">
                              <w:rPr>
                                <w:sz w:val="16"/>
                              </w:rPr>
                              <w:t>A</w:t>
                            </w:r>
                          </w:p>
                          <w:p w:rsidR="0005141D" w:rsidRPr="003B67FB" w:rsidRDefault="0005141D" w:rsidP="0005141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3B67FB">
                              <w:rPr>
                                <w:sz w:val="16"/>
                              </w:rPr>
                              <w:t>Rev. June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1B8E2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465pt;margin-top:9.8pt;width:82.3pt;height: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1DhAIAABE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" stroked="f">
                <v:textbox>
                  <w:txbxContent>
                    <w:p w:rsidR="0005141D" w:rsidRPr="003B67FB" w:rsidRDefault="0005141D" w:rsidP="0005141D">
                      <w:pPr>
                        <w:jc w:val="right"/>
                        <w:rPr>
                          <w:sz w:val="16"/>
                        </w:rPr>
                      </w:pPr>
                      <w:r w:rsidRPr="003B67FB">
                        <w:rPr>
                          <w:sz w:val="16"/>
                        </w:rPr>
                        <w:t>Form AVP-50013</w:t>
                      </w:r>
                      <w:r>
                        <w:rPr>
                          <w:sz w:val="16"/>
                        </w:rPr>
                        <w:t>5</w:t>
                      </w:r>
                      <w:r w:rsidR="00B53ADB">
                        <w:rPr>
                          <w:sz w:val="16"/>
                        </w:rPr>
                        <w:t>A</w:t>
                      </w:r>
                    </w:p>
                    <w:p w:rsidR="0005141D" w:rsidRPr="003B67FB" w:rsidRDefault="0005141D" w:rsidP="0005141D">
                      <w:pPr>
                        <w:jc w:val="right"/>
                        <w:rPr>
                          <w:sz w:val="16"/>
                        </w:rPr>
                      </w:pPr>
                      <w:r w:rsidRPr="003B67FB">
                        <w:rPr>
                          <w:sz w:val="16"/>
                        </w:rPr>
                        <w:t>Rev. June 2017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PHASE I – MOU &amp; </w:t>
      </w:r>
      <w:r>
        <w:rPr>
          <w:szCs w:val="20"/>
        </w:rPr>
        <w:t>Schematic Design</w:t>
      </w:r>
    </w:p>
    <w:p w:rsidR="0005141D" w:rsidRDefault="0005141D" w:rsidP="0005141D">
      <w:pPr>
        <w:rPr>
          <w:b/>
          <w:bCs/>
        </w:rPr>
      </w:pPr>
    </w:p>
    <w:p w:rsidR="0005141D" w:rsidRDefault="0005141D" w:rsidP="0005141D">
      <w:pPr>
        <w:pStyle w:val="Heading6"/>
      </w:pPr>
      <w:r>
        <w:t>MOU</w:t>
      </w:r>
    </w:p>
    <w:p w:rsidR="0005141D" w:rsidRDefault="0005141D" w:rsidP="0005141D">
      <w:pPr>
        <w:ind w:left="360"/>
      </w:pPr>
    </w:p>
    <w:p w:rsidR="0005141D" w:rsidRDefault="0005141D" w:rsidP="0005141D">
      <w:pPr>
        <w:numPr>
          <w:ilvl w:val="0"/>
          <w:numId w:val="1"/>
        </w:numPr>
        <w:tabs>
          <w:tab w:val="left" w:leader="hyphen" w:pos="900"/>
          <w:tab w:val="left" w:leader="hyphen" w:pos="9180"/>
        </w:tabs>
        <w:autoSpaceDE w:val="0"/>
        <w:autoSpaceDN w:val="0"/>
        <w:adjustRightInd w:val="0"/>
        <w:spacing w:line="480" w:lineRule="auto"/>
        <w:jc w:val="both"/>
        <w:rPr>
          <w:szCs w:val="20"/>
        </w:rPr>
      </w:pPr>
      <w:r>
        <w:rPr>
          <w:szCs w:val="20"/>
        </w:rPr>
        <w:t>Project Description (existing conditions)</w:t>
      </w:r>
    </w:p>
    <w:p w:rsidR="0005141D" w:rsidRDefault="0005141D" w:rsidP="0005141D">
      <w:pPr>
        <w:numPr>
          <w:ilvl w:val="0"/>
          <w:numId w:val="1"/>
        </w:numPr>
        <w:tabs>
          <w:tab w:val="left" w:leader="hyphen" w:pos="900"/>
          <w:tab w:val="left" w:leader="hyphen" w:pos="9180"/>
        </w:tabs>
        <w:autoSpaceDE w:val="0"/>
        <w:autoSpaceDN w:val="0"/>
        <w:adjustRightInd w:val="0"/>
        <w:spacing w:line="480" w:lineRule="auto"/>
        <w:jc w:val="both"/>
        <w:rPr>
          <w:szCs w:val="20"/>
        </w:rPr>
      </w:pPr>
      <w:r>
        <w:rPr>
          <w:szCs w:val="20"/>
        </w:rPr>
        <w:t>Location Plan and Aerial Photo</w:t>
      </w:r>
    </w:p>
    <w:p w:rsidR="0005141D" w:rsidRDefault="0005141D" w:rsidP="0005141D">
      <w:pPr>
        <w:numPr>
          <w:ilvl w:val="0"/>
          <w:numId w:val="1"/>
        </w:numPr>
        <w:tabs>
          <w:tab w:val="left" w:leader="hyphen" w:pos="900"/>
          <w:tab w:val="left" w:leader="hyphen" w:pos="9180"/>
        </w:tabs>
        <w:autoSpaceDE w:val="0"/>
        <w:autoSpaceDN w:val="0"/>
        <w:adjustRightInd w:val="0"/>
        <w:spacing w:line="480" w:lineRule="auto"/>
        <w:jc w:val="both"/>
        <w:rPr>
          <w:szCs w:val="20"/>
        </w:rPr>
      </w:pPr>
      <w:r>
        <w:rPr>
          <w:szCs w:val="20"/>
        </w:rPr>
        <w:t>Owner’s Physical Needs Assessment</w:t>
      </w:r>
      <w:bookmarkStart w:id="0" w:name="_GoBack"/>
      <w:bookmarkEnd w:id="0"/>
    </w:p>
    <w:p w:rsidR="0005141D" w:rsidRDefault="0005141D" w:rsidP="0005141D">
      <w:pPr>
        <w:numPr>
          <w:ilvl w:val="0"/>
          <w:numId w:val="1"/>
        </w:numPr>
        <w:tabs>
          <w:tab w:val="left" w:leader="hyphen" w:pos="900"/>
          <w:tab w:val="left" w:leader="hyphen" w:pos="9180"/>
        </w:tabs>
        <w:autoSpaceDE w:val="0"/>
        <w:autoSpaceDN w:val="0"/>
        <w:adjustRightInd w:val="0"/>
        <w:spacing w:line="480" w:lineRule="auto"/>
        <w:jc w:val="both"/>
        <w:rPr>
          <w:szCs w:val="20"/>
        </w:rPr>
      </w:pPr>
      <w:r>
        <w:rPr>
          <w:szCs w:val="20"/>
        </w:rPr>
        <w:t>Designer’s Physical Needs Assessment</w:t>
      </w:r>
    </w:p>
    <w:p w:rsidR="0005141D" w:rsidRDefault="0005141D" w:rsidP="0005141D">
      <w:pPr>
        <w:numPr>
          <w:ilvl w:val="0"/>
          <w:numId w:val="1"/>
        </w:numPr>
        <w:tabs>
          <w:tab w:val="left" w:leader="hyphen" w:pos="900"/>
          <w:tab w:val="left" w:leader="hyphen" w:pos="9180"/>
        </w:tabs>
        <w:autoSpaceDE w:val="0"/>
        <w:autoSpaceDN w:val="0"/>
        <w:adjustRightInd w:val="0"/>
        <w:spacing w:line="480" w:lineRule="auto"/>
        <w:jc w:val="both"/>
        <w:rPr>
          <w:szCs w:val="20"/>
        </w:rPr>
      </w:pPr>
      <w:r>
        <w:rPr>
          <w:szCs w:val="20"/>
        </w:rPr>
        <w:t>Project specific analysis of codes, ordinances and regulations</w:t>
      </w:r>
    </w:p>
    <w:p w:rsidR="0005141D" w:rsidRDefault="0005141D" w:rsidP="0005141D">
      <w:pPr>
        <w:numPr>
          <w:ilvl w:val="0"/>
          <w:numId w:val="1"/>
        </w:numPr>
        <w:tabs>
          <w:tab w:val="left" w:leader="hyphen" w:pos="900"/>
          <w:tab w:val="left" w:leader="hyphen" w:pos="9180"/>
        </w:tabs>
        <w:autoSpaceDE w:val="0"/>
        <w:autoSpaceDN w:val="0"/>
        <w:adjustRightInd w:val="0"/>
        <w:spacing w:line="480" w:lineRule="auto"/>
        <w:jc w:val="both"/>
        <w:rPr>
          <w:szCs w:val="20"/>
        </w:rPr>
      </w:pPr>
      <w:r>
        <w:rPr>
          <w:szCs w:val="20"/>
        </w:rPr>
        <w:t>Field Inspection reports</w:t>
      </w:r>
    </w:p>
    <w:p w:rsidR="0005141D" w:rsidRDefault="0005141D" w:rsidP="0005141D">
      <w:pPr>
        <w:numPr>
          <w:ilvl w:val="0"/>
          <w:numId w:val="1"/>
        </w:numPr>
        <w:tabs>
          <w:tab w:val="left" w:leader="hyphen" w:pos="900"/>
          <w:tab w:val="left" w:leader="hyphen" w:pos="9180"/>
        </w:tabs>
        <w:autoSpaceDE w:val="0"/>
        <w:autoSpaceDN w:val="0"/>
        <w:adjustRightInd w:val="0"/>
        <w:spacing w:line="480" w:lineRule="auto"/>
        <w:jc w:val="both"/>
        <w:rPr>
          <w:szCs w:val="20"/>
        </w:rPr>
      </w:pPr>
      <w:r>
        <w:rPr>
          <w:szCs w:val="20"/>
        </w:rPr>
        <w:t>Analysis of modernization alternatives (including partial or total demolition)</w:t>
      </w:r>
    </w:p>
    <w:p w:rsidR="0005141D" w:rsidRDefault="0005141D" w:rsidP="0005141D">
      <w:pPr>
        <w:numPr>
          <w:ilvl w:val="0"/>
          <w:numId w:val="1"/>
        </w:numPr>
        <w:tabs>
          <w:tab w:val="left" w:leader="hyphen" w:pos="900"/>
          <w:tab w:val="left" w:leader="hyphen" w:pos="9180"/>
        </w:tabs>
        <w:autoSpaceDE w:val="0"/>
        <w:autoSpaceDN w:val="0"/>
        <w:adjustRightInd w:val="0"/>
        <w:spacing w:line="480" w:lineRule="auto"/>
        <w:jc w:val="both"/>
        <w:rPr>
          <w:szCs w:val="20"/>
        </w:rPr>
      </w:pPr>
      <w:r>
        <w:rPr>
          <w:szCs w:val="20"/>
        </w:rPr>
        <w:t>Recommended Plan of Improvements</w:t>
      </w:r>
    </w:p>
    <w:p w:rsidR="0005141D" w:rsidRDefault="0005141D" w:rsidP="0005141D">
      <w:pPr>
        <w:numPr>
          <w:ilvl w:val="0"/>
          <w:numId w:val="1"/>
        </w:numPr>
        <w:tabs>
          <w:tab w:val="left" w:leader="hyphen" w:pos="900"/>
          <w:tab w:val="left" w:leader="hyphen" w:pos="9180"/>
        </w:tabs>
        <w:autoSpaceDE w:val="0"/>
        <w:autoSpaceDN w:val="0"/>
        <w:adjustRightInd w:val="0"/>
        <w:spacing w:line="480" w:lineRule="auto"/>
        <w:jc w:val="both"/>
        <w:rPr>
          <w:szCs w:val="20"/>
        </w:rPr>
      </w:pPr>
      <w:r>
        <w:rPr>
          <w:szCs w:val="20"/>
        </w:rPr>
        <w:t>Schematic construction cost estimates</w:t>
      </w:r>
    </w:p>
    <w:p w:rsidR="0005141D" w:rsidRDefault="0005141D" w:rsidP="0005141D">
      <w:pPr>
        <w:numPr>
          <w:ilvl w:val="0"/>
          <w:numId w:val="1"/>
        </w:numPr>
        <w:tabs>
          <w:tab w:val="left" w:leader="hyphen" w:pos="900"/>
          <w:tab w:val="left" w:leader="hyphen" w:pos="9180"/>
        </w:tabs>
        <w:autoSpaceDE w:val="0"/>
        <w:autoSpaceDN w:val="0"/>
        <w:adjustRightInd w:val="0"/>
        <w:spacing w:line="480" w:lineRule="auto"/>
        <w:jc w:val="both"/>
        <w:rPr>
          <w:szCs w:val="20"/>
        </w:rPr>
      </w:pPr>
      <w:r>
        <w:rPr>
          <w:szCs w:val="20"/>
        </w:rPr>
        <w:t xml:space="preserve">Vacancy Unit Report based on information obtained from the  Owner </w:t>
      </w:r>
    </w:p>
    <w:p w:rsidR="0005141D" w:rsidRDefault="0005141D" w:rsidP="0005141D">
      <w:pPr>
        <w:numPr>
          <w:ilvl w:val="0"/>
          <w:numId w:val="1"/>
        </w:numPr>
        <w:tabs>
          <w:tab w:val="left" w:leader="hyphen" w:pos="900"/>
          <w:tab w:val="left" w:leader="hyphen" w:pos="918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Cs w:val="20"/>
        </w:rPr>
      </w:pPr>
      <w:r>
        <w:rPr>
          <w:szCs w:val="20"/>
        </w:rPr>
        <w:t xml:space="preserve">Handicapped Unit Report based on information  obtained </w:t>
      </w:r>
      <w:r>
        <w:rPr>
          <w:szCs w:val="20"/>
        </w:rPr>
        <w:t>from</w:t>
      </w:r>
      <w:r>
        <w:rPr>
          <w:szCs w:val="20"/>
        </w:rPr>
        <w:t xml:space="preserve"> the Owner </w:t>
      </w:r>
    </w:p>
    <w:p w:rsidR="0005141D" w:rsidRDefault="0005141D" w:rsidP="0005141D">
      <w:pPr>
        <w:numPr>
          <w:ilvl w:val="0"/>
          <w:numId w:val="1"/>
        </w:numPr>
        <w:tabs>
          <w:tab w:val="left" w:leader="hyphen" w:pos="900"/>
          <w:tab w:val="left" w:leader="hyphen" w:pos="9180"/>
        </w:tabs>
        <w:autoSpaceDE w:val="0"/>
        <w:autoSpaceDN w:val="0"/>
        <w:adjustRightInd w:val="0"/>
        <w:spacing w:line="480" w:lineRule="auto"/>
        <w:jc w:val="both"/>
        <w:rPr>
          <w:szCs w:val="20"/>
        </w:rPr>
      </w:pPr>
      <w:r>
        <w:rPr>
          <w:szCs w:val="20"/>
        </w:rPr>
        <w:t>Preliminary Toxic Material Assessment</w:t>
      </w:r>
    </w:p>
    <w:p w:rsidR="0005141D" w:rsidRDefault="0005141D" w:rsidP="0005141D">
      <w:pPr>
        <w:numPr>
          <w:ilvl w:val="0"/>
          <w:numId w:val="1"/>
        </w:numPr>
        <w:tabs>
          <w:tab w:val="left" w:leader="hyphen" w:pos="900"/>
          <w:tab w:val="left" w:leader="hyphen" w:pos="9180"/>
        </w:tabs>
        <w:autoSpaceDE w:val="0"/>
        <w:autoSpaceDN w:val="0"/>
        <w:adjustRightInd w:val="0"/>
        <w:spacing w:line="480" w:lineRule="auto"/>
        <w:jc w:val="both"/>
        <w:rPr>
          <w:szCs w:val="20"/>
        </w:rPr>
      </w:pPr>
      <w:r>
        <w:rPr>
          <w:szCs w:val="20"/>
        </w:rPr>
        <w:t>Findings and Recommendations</w:t>
      </w:r>
    </w:p>
    <w:p w:rsidR="0005141D" w:rsidRDefault="0005141D" w:rsidP="0005141D">
      <w:pPr>
        <w:numPr>
          <w:ilvl w:val="0"/>
          <w:numId w:val="1"/>
        </w:numPr>
        <w:tabs>
          <w:tab w:val="left" w:leader="hyphen" w:pos="900"/>
          <w:tab w:val="left" w:leader="hyphen" w:pos="9180"/>
        </w:tabs>
        <w:autoSpaceDE w:val="0"/>
        <w:autoSpaceDN w:val="0"/>
        <w:adjustRightInd w:val="0"/>
        <w:spacing w:line="480" w:lineRule="auto"/>
        <w:jc w:val="both"/>
        <w:rPr>
          <w:szCs w:val="20"/>
        </w:rPr>
      </w:pPr>
      <w:r>
        <w:rPr>
          <w:szCs w:val="20"/>
        </w:rPr>
        <w:t>Documentation of Residents and Administration Official’s participation (including meeting minutes and list of attendees)</w:t>
      </w:r>
    </w:p>
    <w:p w:rsidR="0005141D" w:rsidRDefault="0005141D" w:rsidP="0005141D">
      <w:pPr>
        <w:numPr>
          <w:ilvl w:val="0"/>
          <w:numId w:val="1"/>
        </w:numPr>
        <w:tabs>
          <w:tab w:val="left" w:leader="hyphen" w:pos="900"/>
          <w:tab w:val="left" w:leader="hyphen" w:pos="9180"/>
        </w:tabs>
        <w:autoSpaceDE w:val="0"/>
        <w:autoSpaceDN w:val="0"/>
        <w:adjustRightInd w:val="0"/>
        <w:spacing w:line="480" w:lineRule="auto"/>
        <w:jc w:val="both"/>
      </w:pPr>
      <w:r>
        <w:rPr>
          <w:szCs w:val="20"/>
        </w:rPr>
        <w:t>Section 504 Compliance Assessment of existing conditions.</w:t>
      </w:r>
    </w:p>
    <w:p w:rsidR="0005141D" w:rsidRDefault="0005141D" w:rsidP="0005141D">
      <w:pPr>
        <w:numPr>
          <w:ilvl w:val="0"/>
          <w:numId w:val="1"/>
        </w:numPr>
        <w:tabs>
          <w:tab w:val="left" w:leader="hyphen" w:pos="900"/>
          <w:tab w:val="left" w:leader="hyphen" w:pos="9180"/>
        </w:tabs>
        <w:autoSpaceDE w:val="0"/>
        <w:autoSpaceDN w:val="0"/>
        <w:adjustRightInd w:val="0"/>
        <w:spacing w:line="480" w:lineRule="auto"/>
        <w:jc w:val="both"/>
      </w:pPr>
      <w:r>
        <w:rPr>
          <w:szCs w:val="20"/>
        </w:rPr>
        <w:t>Others</w:t>
      </w:r>
    </w:p>
    <w:p w:rsidR="0005141D" w:rsidRDefault="0005141D" w:rsidP="0005141D">
      <w:pPr>
        <w:tabs>
          <w:tab w:val="left" w:leader="hyphen" w:pos="900"/>
          <w:tab w:val="left" w:leader="hyphen" w:pos="9180"/>
        </w:tabs>
        <w:autoSpaceDE w:val="0"/>
        <w:autoSpaceDN w:val="0"/>
        <w:adjustRightInd w:val="0"/>
        <w:spacing w:line="480" w:lineRule="auto"/>
        <w:ind w:left="720"/>
        <w:jc w:val="both"/>
        <w:rPr>
          <w:szCs w:val="20"/>
        </w:rPr>
      </w:pPr>
      <w:r>
        <w:rPr>
          <w:szCs w:val="20"/>
        </w:rPr>
        <w:t>_______________________________________________</w:t>
      </w:r>
    </w:p>
    <w:p w:rsidR="0005141D" w:rsidRDefault="0005141D" w:rsidP="0005141D">
      <w:pPr>
        <w:tabs>
          <w:tab w:val="left" w:leader="hyphen" w:pos="900"/>
          <w:tab w:val="left" w:leader="hyphen" w:pos="9180"/>
        </w:tabs>
        <w:autoSpaceDE w:val="0"/>
        <w:autoSpaceDN w:val="0"/>
        <w:adjustRightInd w:val="0"/>
        <w:spacing w:line="480" w:lineRule="auto"/>
        <w:ind w:left="720"/>
        <w:jc w:val="both"/>
      </w:pPr>
      <w:r>
        <w:t>_______________________________________________</w:t>
      </w:r>
    </w:p>
    <w:p w:rsidR="0005141D" w:rsidRDefault="0005141D" w:rsidP="0005141D">
      <w:pPr>
        <w:tabs>
          <w:tab w:val="left" w:leader="hyphen" w:pos="900"/>
          <w:tab w:val="left" w:leader="hyphen" w:pos="9180"/>
        </w:tabs>
        <w:autoSpaceDE w:val="0"/>
        <w:autoSpaceDN w:val="0"/>
        <w:adjustRightInd w:val="0"/>
        <w:spacing w:line="480" w:lineRule="auto"/>
        <w:ind w:left="360"/>
        <w:jc w:val="both"/>
      </w:pPr>
    </w:p>
    <w:p w:rsidR="0005141D" w:rsidRDefault="0005141D" w:rsidP="0005141D">
      <w:pPr>
        <w:pStyle w:val="Heading5"/>
        <w:rPr>
          <w:sz w:val="32"/>
        </w:rPr>
      </w:pPr>
      <w:r>
        <w:rPr>
          <w:sz w:val="32"/>
        </w:rPr>
        <w:t xml:space="preserve">Schematic Design </w:t>
      </w:r>
    </w:p>
    <w:p w:rsidR="0005141D" w:rsidRDefault="0005141D" w:rsidP="0005141D">
      <w:pPr>
        <w:numPr>
          <w:ilvl w:val="0"/>
          <w:numId w:val="2"/>
        </w:numPr>
        <w:tabs>
          <w:tab w:val="left" w:leader="hyphen" w:pos="720"/>
          <w:tab w:val="left" w:leader="hyphen" w:pos="9180"/>
        </w:tabs>
        <w:autoSpaceDE w:val="0"/>
        <w:autoSpaceDN w:val="0"/>
        <w:adjustRightInd w:val="0"/>
        <w:spacing w:line="480" w:lineRule="auto"/>
        <w:jc w:val="both"/>
        <w:rPr>
          <w:szCs w:val="20"/>
        </w:rPr>
      </w:pPr>
      <w:r>
        <w:rPr>
          <w:szCs w:val="20"/>
        </w:rPr>
        <w:t>Site plan(s)</w:t>
      </w:r>
    </w:p>
    <w:p w:rsidR="0005141D" w:rsidRDefault="0005141D" w:rsidP="0005141D">
      <w:pPr>
        <w:numPr>
          <w:ilvl w:val="0"/>
          <w:numId w:val="2"/>
        </w:numPr>
        <w:tabs>
          <w:tab w:val="left" w:leader="hyphen" w:pos="900"/>
          <w:tab w:val="left" w:leader="hyphen" w:pos="9180"/>
        </w:tabs>
        <w:autoSpaceDE w:val="0"/>
        <w:autoSpaceDN w:val="0"/>
        <w:adjustRightInd w:val="0"/>
        <w:spacing w:line="480" w:lineRule="auto"/>
        <w:jc w:val="both"/>
        <w:rPr>
          <w:szCs w:val="20"/>
        </w:rPr>
      </w:pPr>
      <w:r>
        <w:rPr>
          <w:szCs w:val="20"/>
        </w:rPr>
        <w:t>Schedule of building types, unit distribution and bedroom count</w:t>
      </w:r>
    </w:p>
    <w:p w:rsidR="0005141D" w:rsidRDefault="0005141D" w:rsidP="0005141D">
      <w:pPr>
        <w:numPr>
          <w:ilvl w:val="0"/>
          <w:numId w:val="2"/>
        </w:numPr>
        <w:tabs>
          <w:tab w:val="left" w:leader="hyphen" w:pos="900"/>
          <w:tab w:val="left" w:leader="hyphen" w:pos="9180"/>
        </w:tabs>
        <w:autoSpaceDE w:val="0"/>
        <w:autoSpaceDN w:val="0"/>
        <w:adjustRightInd w:val="0"/>
        <w:spacing w:line="480" w:lineRule="auto"/>
        <w:jc w:val="both"/>
        <w:rPr>
          <w:szCs w:val="20"/>
        </w:rPr>
      </w:pPr>
      <w:r>
        <w:rPr>
          <w:szCs w:val="20"/>
        </w:rPr>
        <w:t>Scale plan of all buildings, and typical dwelling units</w:t>
      </w:r>
    </w:p>
    <w:p w:rsidR="0005141D" w:rsidRDefault="0005141D" w:rsidP="0005141D">
      <w:pPr>
        <w:numPr>
          <w:ilvl w:val="0"/>
          <w:numId w:val="2"/>
        </w:numPr>
        <w:tabs>
          <w:tab w:val="left" w:leader="hyphen" w:pos="900"/>
          <w:tab w:val="left" w:leader="hyphen" w:pos="9180"/>
        </w:tabs>
        <w:autoSpaceDE w:val="0"/>
        <w:autoSpaceDN w:val="0"/>
        <w:adjustRightInd w:val="0"/>
        <w:spacing w:line="480" w:lineRule="auto"/>
        <w:jc w:val="both"/>
      </w:pPr>
      <w:r>
        <w:rPr>
          <w:szCs w:val="20"/>
        </w:rPr>
        <w:t>Building sections and elevations</w:t>
      </w:r>
    </w:p>
    <w:p w:rsidR="0005141D" w:rsidRDefault="0005141D" w:rsidP="0005141D">
      <w:pPr>
        <w:numPr>
          <w:ilvl w:val="0"/>
          <w:numId w:val="2"/>
        </w:numPr>
        <w:tabs>
          <w:tab w:val="left" w:leader="hyphen" w:pos="900"/>
          <w:tab w:val="left" w:leader="hyphen" w:pos="9180"/>
        </w:tabs>
        <w:autoSpaceDE w:val="0"/>
        <w:autoSpaceDN w:val="0"/>
        <w:adjustRightInd w:val="0"/>
        <w:spacing w:line="480" w:lineRule="auto"/>
        <w:jc w:val="both"/>
      </w:pPr>
      <w:r>
        <w:rPr>
          <w:szCs w:val="20"/>
        </w:rPr>
        <w:t>Outline technical specification</w:t>
      </w:r>
    </w:p>
    <w:p w:rsidR="0005141D" w:rsidRDefault="0005141D" w:rsidP="0005141D">
      <w:pPr>
        <w:numPr>
          <w:ilvl w:val="0"/>
          <w:numId w:val="3"/>
        </w:numPr>
        <w:tabs>
          <w:tab w:val="left" w:leader="hyphen" w:pos="900"/>
          <w:tab w:val="left" w:leader="hyphen" w:pos="9180"/>
        </w:tabs>
        <w:autoSpaceDE w:val="0"/>
        <w:autoSpaceDN w:val="0"/>
        <w:adjustRightInd w:val="0"/>
        <w:spacing w:line="480" w:lineRule="auto"/>
        <w:jc w:val="both"/>
      </w:pPr>
      <w:r>
        <w:rPr>
          <w:szCs w:val="20"/>
        </w:rPr>
        <w:t>Others</w:t>
      </w:r>
    </w:p>
    <w:p w:rsidR="0005141D" w:rsidRDefault="0005141D" w:rsidP="0005141D">
      <w:pPr>
        <w:tabs>
          <w:tab w:val="left" w:leader="hyphen" w:pos="900"/>
          <w:tab w:val="left" w:leader="hyphen" w:pos="9180"/>
        </w:tabs>
        <w:autoSpaceDE w:val="0"/>
        <w:autoSpaceDN w:val="0"/>
        <w:adjustRightInd w:val="0"/>
        <w:spacing w:line="480" w:lineRule="auto"/>
        <w:ind w:left="720"/>
        <w:jc w:val="both"/>
        <w:rPr>
          <w:szCs w:val="20"/>
        </w:rPr>
      </w:pPr>
      <w:r>
        <w:rPr>
          <w:szCs w:val="20"/>
        </w:rPr>
        <w:t>_______________________________________________</w:t>
      </w:r>
    </w:p>
    <w:p w:rsidR="0005141D" w:rsidRDefault="0005141D" w:rsidP="0005141D">
      <w:pPr>
        <w:tabs>
          <w:tab w:val="num" w:pos="720"/>
          <w:tab w:val="left" w:leader="hyphen" w:pos="900"/>
          <w:tab w:val="left" w:leader="hyphen" w:pos="9180"/>
        </w:tabs>
        <w:autoSpaceDE w:val="0"/>
        <w:autoSpaceDN w:val="0"/>
        <w:adjustRightInd w:val="0"/>
        <w:spacing w:line="480" w:lineRule="auto"/>
        <w:ind w:left="720" w:hanging="360"/>
        <w:jc w:val="both"/>
      </w:pPr>
      <w:r>
        <w:t xml:space="preserve">      _______________________________________________</w:t>
      </w:r>
    </w:p>
    <w:p w:rsidR="00821628" w:rsidRPr="000E7A07" w:rsidRDefault="00821628" w:rsidP="000E7A07"/>
    <w:sectPr w:rsidR="00821628" w:rsidRPr="000E7A07" w:rsidSect="000E7A0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108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0E6" w:rsidRDefault="007460E6" w:rsidP="00746D95">
      <w:r>
        <w:separator/>
      </w:r>
    </w:p>
  </w:endnote>
  <w:endnote w:type="continuationSeparator" w:id="0">
    <w:p w:rsidR="007460E6" w:rsidRDefault="007460E6" w:rsidP="0074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628" w:rsidRDefault="007E0D0D">
    <w:pPr>
      <w:pStyle w:val="Footer"/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5997575" cy="381000"/>
          <wp:effectExtent l="0" t="0" r="0" b="0"/>
          <wp:wrapThrough wrapText="bothSides">
            <wp:wrapPolygon edited="0">
              <wp:start x="617" y="2160"/>
              <wp:lineTo x="617" y="8640"/>
              <wp:lineTo x="5763" y="16200"/>
              <wp:lineTo x="8233" y="18360"/>
              <wp:lineTo x="13584" y="18360"/>
              <wp:lineTo x="15986" y="16200"/>
              <wp:lineTo x="20857" y="8640"/>
              <wp:lineTo x="20788" y="2160"/>
              <wp:lineTo x="617" y="2160"/>
            </wp:wrapPolygon>
          </wp:wrapThrough>
          <wp:docPr id="1026" name="Picture 2" descr="606 Barbosa Avenue, Building Juan C. Cordero Dávila, Río Piedras, PR 00918 ӏ P.O. Box 363188 San Juan, PR 00936-3188&#10;Tel: (787)759-9407 ӏ www.avp.pr.gov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606 Barbosa Avenue, Building Juan C. Cordero Dávila, Río Piedras, PR 00918 ӏ P.O. Box 363188 San Juan, PR 00936-3188&#10;Tel: (787)759-9407 ӏ www.avp.pr.gov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7575" cy="381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C41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164465</wp:posOffset>
          </wp:positionV>
          <wp:extent cx="409575" cy="444500"/>
          <wp:effectExtent l="0" t="0" r="9525" b="0"/>
          <wp:wrapThrough wrapText="bothSides">
            <wp:wrapPolygon edited="0">
              <wp:start x="0" y="0"/>
              <wp:lineTo x="0" y="20366"/>
              <wp:lineTo x="21098" y="20366"/>
              <wp:lineTo x="21098" y="0"/>
              <wp:lineTo x="0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34" r="35554"/>
                  <a:stretch/>
                </pic:blipFill>
                <pic:spPr>
                  <a:xfrm>
                    <a:off x="0" y="0"/>
                    <a:ext cx="40957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01B">
      <w:rPr>
        <w:noProof/>
      </w:rPr>
      <w:drawing>
        <wp:anchor distT="0" distB="0" distL="114300" distR="114300" simplePos="0" relativeHeight="251667456" behindDoc="1" locked="0" layoutInCell="1" allowOverlap="1" wp14:anchorId="1101CA68" wp14:editId="0CBEBE38">
          <wp:simplePos x="0" y="0"/>
          <wp:positionH relativeFrom="column">
            <wp:posOffset>6229350</wp:posOffset>
          </wp:positionH>
          <wp:positionV relativeFrom="paragraph">
            <wp:posOffset>27940</wp:posOffset>
          </wp:positionV>
          <wp:extent cx="628650" cy="721360"/>
          <wp:effectExtent l="0" t="0" r="0" b="2540"/>
          <wp:wrapThrough wrapText="bothSides">
            <wp:wrapPolygon edited="0">
              <wp:start x="0" y="0"/>
              <wp:lineTo x="0" y="21106"/>
              <wp:lineTo x="20945" y="21106"/>
              <wp:lineTo x="20945" y="0"/>
              <wp:lineTo x="0" y="0"/>
            </wp:wrapPolygon>
          </wp:wrapThrough>
          <wp:docPr id="307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A07" w:rsidRDefault="000E7A07" w:rsidP="000E7A07">
    <w:pPr>
      <w:pStyle w:val="Footer"/>
    </w:pPr>
    <w:r>
      <w:rPr>
        <w:noProof/>
      </w:rPr>
      <w:drawing>
        <wp:anchor distT="0" distB="0" distL="114300" distR="114300" simplePos="0" relativeHeight="251676672" behindDoc="0" locked="0" layoutInCell="1" allowOverlap="1" wp14:anchorId="076D3746" wp14:editId="03EE1CD9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5997575" cy="381000"/>
          <wp:effectExtent l="0" t="0" r="0" b="0"/>
          <wp:wrapThrough wrapText="bothSides">
            <wp:wrapPolygon edited="0">
              <wp:start x="617" y="2160"/>
              <wp:lineTo x="617" y="8640"/>
              <wp:lineTo x="5763" y="16200"/>
              <wp:lineTo x="8233" y="18360"/>
              <wp:lineTo x="13584" y="18360"/>
              <wp:lineTo x="15986" y="16200"/>
              <wp:lineTo x="20857" y="8640"/>
              <wp:lineTo x="20788" y="2160"/>
              <wp:lineTo x="617" y="2160"/>
            </wp:wrapPolygon>
          </wp:wrapThrough>
          <wp:docPr id="4" name="Picture 2" descr="606 Barbosa Avenue, Building Juan C. Cordero Dávila, Río Piedras, PR 00918 ӏ P.O. Box 363188 San Juan, PR 00936-3188&#10;Tel: (787)759-9407 ӏ www.avp.pr.gov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606 Barbosa Avenue, Building Juan C. Cordero Dávila, Río Piedras, PR 00918 ӏ P.O. Box 363188 San Juan, PR 00936-3188&#10;Tel: (787)759-9407 ӏ www.avp.pr.gov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7575" cy="381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60D56EF2" wp14:editId="770E2A01">
          <wp:simplePos x="0" y="0"/>
          <wp:positionH relativeFrom="column">
            <wp:posOffset>-438150</wp:posOffset>
          </wp:positionH>
          <wp:positionV relativeFrom="paragraph">
            <wp:posOffset>164465</wp:posOffset>
          </wp:positionV>
          <wp:extent cx="409575" cy="444500"/>
          <wp:effectExtent l="0" t="0" r="9525" b="0"/>
          <wp:wrapThrough wrapText="bothSides">
            <wp:wrapPolygon edited="0">
              <wp:start x="0" y="0"/>
              <wp:lineTo x="0" y="20366"/>
              <wp:lineTo x="21098" y="20366"/>
              <wp:lineTo x="21098" y="0"/>
              <wp:lineTo x="0" y="0"/>
            </wp:wrapPolygon>
          </wp:wrapThrough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34" r="35554"/>
                  <a:stretch/>
                </pic:blipFill>
                <pic:spPr>
                  <a:xfrm>
                    <a:off x="0" y="0"/>
                    <a:ext cx="40957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756E5E5F" wp14:editId="26276603">
          <wp:simplePos x="0" y="0"/>
          <wp:positionH relativeFrom="column">
            <wp:posOffset>6229350</wp:posOffset>
          </wp:positionH>
          <wp:positionV relativeFrom="paragraph">
            <wp:posOffset>27940</wp:posOffset>
          </wp:positionV>
          <wp:extent cx="628650" cy="721360"/>
          <wp:effectExtent l="0" t="0" r="0" b="2540"/>
          <wp:wrapThrough wrapText="bothSides">
            <wp:wrapPolygon edited="0">
              <wp:start x="0" y="0"/>
              <wp:lineTo x="0" y="21106"/>
              <wp:lineTo x="20945" y="21106"/>
              <wp:lineTo x="20945" y="0"/>
              <wp:lineTo x="0" y="0"/>
            </wp:wrapPolygon>
          </wp:wrapThrough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0E6" w:rsidRDefault="007460E6" w:rsidP="00746D95">
      <w:r>
        <w:separator/>
      </w:r>
    </w:p>
  </w:footnote>
  <w:footnote w:type="continuationSeparator" w:id="0">
    <w:p w:rsidR="007460E6" w:rsidRDefault="007460E6" w:rsidP="00746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6E" w:rsidRDefault="0005141D" w:rsidP="0005141D">
    <w:pPr>
      <w:pStyle w:val="Foo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>
      <w:rPr>
        <w:rStyle w:val="PageNumber"/>
      </w:rPr>
      <w:t>of</w:t>
    </w: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A07" w:rsidRDefault="000E7A07">
    <w:pPr>
      <w:pStyle w:val="Head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21089B69" wp14:editId="623EC86F">
          <wp:simplePos x="0" y="0"/>
          <wp:positionH relativeFrom="column">
            <wp:posOffset>-561703</wp:posOffset>
          </wp:positionH>
          <wp:positionV relativeFrom="paragraph">
            <wp:posOffset>-622889</wp:posOffset>
          </wp:positionV>
          <wp:extent cx="3100252" cy="792481"/>
          <wp:effectExtent l="0" t="0" r="5080" b="7620"/>
          <wp:wrapThrough wrapText="bothSides">
            <wp:wrapPolygon edited="0">
              <wp:start x="0" y="0"/>
              <wp:lineTo x="0" y="21288"/>
              <wp:lineTo x="21503" y="21288"/>
              <wp:lineTo x="21503" y="0"/>
              <wp:lineTo x="0" y="0"/>
            </wp:wrapPolygon>
          </wp:wrapThrough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4" t="11653" r="5851" b="12292"/>
                  <a:stretch/>
                </pic:blipFill>
                <pic:spPr>
                  <a:xfrm>
                    <a:off x="0" y="0"/>
                    <a:ext cx="3100252" cy="792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21C7C"/>
    <w:multiLevelType w:val="hybridMultilevel"/>
    <w:tmpl w:val="123A9CFC"/>
    <w:lvl w:ilvl="0" w:tplc="9C923A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E95294C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96136E"/>
    <w:multiLevelType w:val="hybridMultilevel"/>
    <w:tmpl w:val="3B86EFC8"/>
    <w:lvl w:ilvl="0" w:tplc="9C923A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1D"/>
    <w:rsid w:val="0005141D"/>
    <w:rsid w:val="000A04A5"/>
    <w:rsid w:val="000C5553"/>
    <w:rsid w:val="000E7A07"/>
    <w:rsid w:val="000F64D1"/>
    <w:rsid w:val="00144101"/>
    <w:rsid w:val="00182F36"/>
    <w:rsid w:val="00191EC5"/>
    <w:rsid w:val="0019601B"/>
    <w:rsid w:val="0038491E"/>
    <w:rsid w:val="00390CE4"/>
    <w:rsid w:val="003A68CD"/>
    <w:rsid w:val="003E222F"/>
    <w:rsid w:val="0049746E"/>
    <w:rsid w:val="005B3EE8"/>
    <w:rsid w:val="005E60B6"/>
    <w:rsid w:val="00610D30"/>
    <w:rsid w:val="007460E6"/>
    <w:rsid w:val="00746D95"/>
    <w:rsid w:val="00786FBD"/>
    <w:rsid w:val="007B1944"/>
    <w:rsid w:val="007D499F"/>
    <w:rsid w:val="007E0D0D"/>
    <w:rsid w:val="00800C48"/>
    <w:rsid w:val="00806FAB"/>
    <w:rsid w:val="00821628"/>
    <w:rsid w:val="00870A1B"/>
    <w:rsid w:val="00886955"/>
    <w:rsid w:val="0090281F"/>
    <w:rsid w:val="00951C56"/>
    <w:rsid w:val="009E564A"/>
    <w:rsid w:val="00AD5C41"/>
    <w:rsid w:val="00B26959"/>
    <w:rsid w:val="00B53ADB"/>
    <w:rsid w:val="00BB1FC9"/>
    <w:rsid w:val="00CE7909"/>
    <w:rsid w:val="00D4527A"/>
    <w:rsid w:val="00DE5767"/>
    <w:rsid w:val="00EF06D4"/>
    <w:rsid w:val="00F5280A"/>
    <w:rsid w:val="00F9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FBB8F6-944B-4AFF-8E7F-E1E1AE03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41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05141D"/>
    <w:pPr>
      <w:keepNext/>
      <w:jc w:val="center"/>
      <w:outlineLvl w:val="2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qFormat/>
    <w:rsid w:val="0005141D"/>
    <w:pPr>
      <w:keepNext/>
      <w:tabs>
        <w:tab w:val="left" w:leader="hyphen" w:pos="720"/>
        <w:tab w:val="left" w:leader="hyphen" w:pos="9180"/>
      </w:tabs>
      <w:autoSpaceDE w:val="0"/>
      <w:autoSpaceDN w:val="0"/>
      <w:adjustRightInd w:val="0"/>
      <w:spacing w:line="480" w:lineRule="auto"/>
      <w:jc w:val="both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05141D"/>
    <w:pPr>
      <w:keepNext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46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D95"/>
    <w:rPr>
      <w:lang w:val="es-PR"/>
    </w:rPr>
  </w:style>
  <w:style w:type="paragraph" w:styleId="Footer">
    <w:name w:val="footer"/>
    <w:basedOn w:val="Normal"/>
    <w:link w:val="FooterChar"/>
    <w:unhideWhenUsed/>
    <w:rsid w:val="00746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D95"/>
    <w:rPr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D95"/>
    <w:rPr>
      <w:rFonts w:ascii="Tahoma" w:hAnsi="Tahoma" w:cs="Tahoma"/>
      <w:sz w:val="16"/>
      <w:szCs w:val="16"/>
      <w:lang w:val="es-PR"/>
    </w:rPr>
  </w:style>
  <w:style w:type="paragraph" w:styleId="NormalWeb">
    <w:name w:val="Normal (Web)"/>
    <w:basedOn w:val="Normal"/>
    <w:uiPriority w:val="99"/>
    <w:semiHidden/>
    <w:unhideWhenUsed/>
    <w:rsid w:val="0049746E"/>
    <w:pPr>
      <w:spacing w:before="100" w:beforeAutospacing="1" w:after="100" w:afterAutospacing="1"/>
    </w:pPr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rsid w:val="0005141D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05141D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6Char">
    <w:name w:val="Heading 6 Char"/>
    <w:basedOn w:val="DefaultParagraphFont"/>
    <w:link w:val="Heading6"/>
    <w:rsid w:val="0005141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rsid w:val="0005141D"/>
    <w:pPr>
      <w:jc w:val="center"/>
    </w:pPr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05141D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PageNumber">
    <w:name w:val="page number"/>
    <w:basedOn w:val="DefaultParagraphFont"/>
    <w:semiHidden/>
    <w:rsid w:val="00051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9%20AVP%20-%20Ing.%20Negron\Administrativos\7%20Forma%20de%20carta%20y%20Logo\Forma%20de%20Cartas\AVP-%20INGLE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2EA51-5E36-4416-8348-7C30FE2A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AVP- INGLES 2017</Template>
  <TotalTime>3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L. Negron Rivera</dc:creator>
  <cp:lastModifiedBy>Jose L. Negron Rivera</cp:lastModifiedBy>
  <cp:revision>2</cp:revision>
  <cp:lastPrinted>2017-02-02T00:17:00Z</cp:lastPrinted>
  <dcterms:created xsi:type="dcterms:W3CDTF">2017-03-24T17:19:00Z</dcterms:created>
  <dcterms:modified xsi:type="dcterms:W3CDTF">2017-03-24T17:22:00Z</dcterms:modified>
</cp:coreProperties>
</file>